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055B9B" w14:textId="77777777" w:rsidR="00012583" w:rsidRPr="001D2992" w:rsidRDefault="00012583" w:rsidP="00012583">
      <w:pPr>
        <w:spacing w:after="0" w:line="240" w:lineRule="auto"/>
        <w:contextualSpacing/>
        <w:jc w:val="center"/>
        <w:rPr>
          <w:rFonts w:ascii="Arial" w:hAnsi="Arial" w:cs="Arial"/>
          <w:sz w:val="28"/>
          <w:szCs w:val="28"/>
        </w:rPr>
      </w:pPr>
      <w:r w:rsidRPr="001D2992">
        <w:rPr>
          <w:rFonts w:ascii="Arial" w:hAnsi="Arial" w:cs="Arial"/>
          <w:b/>
          <w:bCs/>
          <w:sz w:val="28"/>
          <w:szCs w:val="28"/>
        </w:rPr>
        <w:t>AGEWAYS NONPROFIT SENIOR SERVICES</w:t>
      </w:r>
    </w:p>
    <w:p w14:paraId="28982BFE" w14:textId="77777777" w:rsidR="00012583" w:rsidRPr="001D2992" w:rsidRDefault="00012583" w:rsidP="00012583">
      <w:pPr>
        <w:spacing w:after="0" w:line="240" w:lineRule="auto"/>
        <w:contextualSpacing/>
        <w:jc w:val="center"/>
        <w:rPr>
          <w:rFonts w:ascii="Arial" w:hAnsi="Arial" w:cs="Arial"/>
          <w:sz w:val="28"/>
          <w:szCs w:val="28"/>
        </w:rPr>
      </w:pPr>
      <w:r w:rsidRPr="001D2992">
        <w:rPr>
          <w:rFonts w:ascii="Arial" w:hAnsi="Arial" w:cs="Arial"/>
          <w:b/>
          <w:bCs/>
          <w:sz w:val="28"/>
          <w:szCs w:val="28"/>
        </w:rPr>
        <w:t>Board of Directors Meeting</w:t>
      </w:r>
    </w:p>
    <w:p w14:paraId="70DC6B37" w14:textId="33468A49" w:rsidR="00012583" w:rsidRPr="001D2992" w:rsidRDefault="00012583" w:rsidP="00012583">
      <w:pPr>
        <w:spacing w:after="0" w:line="240" w:lineRule="auto"/>
        <w:contextualSpacing/>
        <w:jc w:val="center"/>
        <w:rPr>
          <w:rFonts w:ascii="Arial" w:hAnsi="Arial" w:cs="Arial"/>
          <w:b/>
          <w:bCs/>
          <w:sz w:val="28"/>
          <w:szCs w:val="28"/>
        </w:rPr>
      </w:pPr>
      <w:r w:rsidRPr="001D2992">
        <w:rPr>
          <w:rFonts w:ascii="Arial" w:hAnsi="Arial" w:cs="Arial"/>
          <w:b/>
          <w:bCs/>
          <w:sz w:val="28"/>
          <w:szCs w:val="28"/>
        </w:rPr>
        <w:t>Friday, September 26, 2025, 9:30 a.m.</w:t>
      </w:r>
    </w:p>
    <w:p w14:paraId="530A02CF" w14:textId="77777777" w:rsidR="00012583" w:rsidRDefault="00012583" w:rsidP="00012583">
      <w:pPr>
        <w:spacing w:after="0" w:line="240" w:lineRule="auto"/>
        <w:contextualSpacing/>
        <w:jc w:val="center"/>
        <w:rPr>
          <w:rFonts w:ascii="Arial" w:hAnsi="Arial" w:cs="Arial"/>
        </w:rPr>
      </w:pPr>
    </w:p>
    <w:p w14:paraId="7945D888" w14:textId="77777777" w:rsidR="001D2992" w:rsidRPr="001343E9" w:rsidRDefault="001D2992" w:rsidP="00012583">
      <w:pPr>
        <w:spacing w:after="0" w:line="240" w:lineRule="auto"/>
        <w:contextualSpacing/>
        <w:jc w:val="center"/>
        <w:rPr>
          <w:rFonts w:ascii="Arial" w:hAnsi="Arial" w:cs="Arial"/>
        </w:rPr>
      </w:pPr>
    </w:p>
    <w:p w14:paraId="421A9358" w14:textId="77777777" w:rsidR="00012583" w:rsidRPr="001343E9" w:rsidRDefault="00012583" w:rsidP="00012583">
      <w:pPr>
        <w:spacing w:after="0" w:line="240" w:lineRule="auto"/>
        <w:contextualSpacing/>
        <w:jc w:val="center"/>
        <w:rPr>
          <w:rFonts w:ascii="Arial" w:hAnsi="Arial" w:cs="Arial"/>
        </w:rPr>
      </w:pPr>
      <w:r w:rsidRPr="001343E9">
        <w:rPr>
          <w:rFonts w:ascii="Arial" w:hAnsi="Arial" w:cs="Arial"/>
        </w:rPr>
        <w:t>AgeWays Nonprofit Senior Services</w:t>
      </w:r>
    </w:p>
    <w:p w14:paraId="10937023" w14:textId="77777777" w:rsidR="00012583" w:rsidRPr="001343E9" w:rsidRDefault="00012583" w:rsidP="00012583">
      <w:pPr>
        <w:spacing w:after="0" w:line="240" w:lineRule="auto"/>
        <w:contextualSpacing/>
        <w:jc w:val="center"/>
        <w:rPr>
          <w:rFonts w:ascii="Arial" w:hAnsi="Arial" w:cs="Arial"/>
        </w:rPr>
      </w:pPr>
      <w:r w:rsidRPr="001343E9">
        <w:rPr>
          <w:rFonts w:ascii="Arial" w:hAnsi="Arial" w:cs="Arial"/>
        </w:rPr>
        <w:t>29100 Northwestern Hwy., Ste. 400</w:t>
      </w:r>
    </w:p>
    <w:p w14:paraId="0341A80A" w14:textId="77777777" w:rsidR="00012583" w:rsidRPr="001343E9" w:rsidRDefault="00012583" w:rsidP="00012583">
      <w:pPr>
        <w:spacing w:after="0" w:line="240" w:lineRule="auto"/>
        <w:contextualSpacing/>
        <w:jc w:val="center"/>
        <w:rPr>
          <w:rFonts w:ascii="Arial" w:hAnsi="Arial" w:cs="Arial"/>
        </w:rPr>
      </w:pPr>
      <w:r w:rsidRPr="001343E9">
        <w:rPr>
          <w:rFonts w:ascii="Arial" w:hAnsi="Arial" w:cs="Arial"/>
        </w:rPr>
        <w:t>Southfield, Michigan 48034</w:t>
      </w:r>
    </w:p>
    <w:p w14:paraId="08D83964" w14:textId="77777777" w:rsidR="00012583" w:rsidRDefault="00012583" w:rsidP="00012583">
      <w:pPr>
        <w:spacing w:after="0" w:line="240" w:lineRule="auto"/>
        <w:contextualSpacing/>
        <w:jc w:val="center"/>
        <w:rPr>
          <w:rFonts w:ascii="Arial" w:hAnsi="Arial" w:cs="Arial"/>
        </w:rPr>
      </w:pPr>
    </w:p>
    <w:p w14:paraId="5B5AC305" w14:textId="77777777" w:rsidR="001D2992" w:rsidRPr="001343E9" w:rsidRDefault="001D2992" w:rsidP="00012583">
      <w:pPr>
        <w:spacing w:after="0" w:line="240" w:lineRule="auto"/>
        <w:contextualSpacing/>
        <w:jc w:val="center"/>
        <w:rPr>
          <w:rFonts w:ascii="Arial" w:hAnsi="Arial" w:cs="Arial"/>
        </w:rPr>
      </w:pPr>
    </w:p>
    <w:p w14:paraId="6A1E55D1" w14:textId="77777777" w:rsidR="00012583" w:rsidRPr="001D2992" w:rsidRDefault="00012583" w:rsidP="00012583">
      <w:pPr>
        <w:spacing w:after="0" w:line="240" w:lineRule="auto"/>
        <w:contextualSpacing/>
        <w:jc w:val="center"/>
        <w:rPr>
          <w:rFonts w:ascii="Arial" w:hAnsi="Arial" w:cs="Arial"/>
          <w:b/>
          <w:bCs/>
          <w:sz w:val="28"/>
          <w:szCs w:val="28"/>
        </w:rPr>
      </w:pPr>
      <w:r w:rsidRPr="001D2992">
        <w:rPr>
          <w:rFonts w:ascii="Arial" w:hAnsi="Arial" w:cs="Arial"/>
          <w:b/>
          <w:bCs/>
          <w:sz w:val="28"/>
          <w:szCs w:val="28"/>
        </w:rPr>
        <w:t>AGENDA</w:t>
      </w:r>
    </w:p>
    <w:p w14:paraId="28CF355E" w14:textId="77777777" w:rsidR="00012583" w:rsidRDefault="00012583" w:rsidP="00012583">
      <w:pPr>
        <w:spacing w:after="0" w:line="240" w:lineRule="auto"/>
        <w:contextualSpacing/>
        <w:jc w:val="center"/>
        <w:rPr>
          <w:rFonts w:ascii="Arial" w:hAnsi="Arial" w:cs="Arial"/>
          <w:b/>
          <w:bCs/>
        </w:rPr>
      </w:pPr>
    </w:p>
    <w:p w14:paraId="30006C6F" w14:textId="77777777" w:rsidR="001D2992" w:rsidRPr="001343E9" w:rsidRDefault="001D2992" w:rsidP="00012583">
      <w:pPr>
        <w:spacing w:after="0" w:line="240" w:lineRule="auto"/>
        <w:contextualSpacing/>
        <w:jc w:val="center"/>
        <w:rPr>
          <w:rFonts w:ascii="Arial" w:hAnsi="Arial" w:cs="Arial"/>
          <w:b/>
          <w:bCs/>
        </w:rPr>
      </w:pPr>
    </w:p>
    <w:tbl>
      <w:tblPr>
        <w:tblStyle w:val="TableGrid"/>
        <w:tblW w:w="108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05"/>
        <w:gridCol w:w="540"/>
        <w:gridCol w:w="8190"/>
        <w:gridCol w:w="1350"/>
      </w:tblGrid>
      <w:tr w:rsidR="00012583" w:rsidRPr="001343E9" w14:paraId="0316E24B" w14:textId="77777777" w:rsidTr="00D83751">
        <w:tc>
          <w:tcPr>
            <w:tcW w:w="805" w:type="dxa"/>
          </w:tcPr>
          <w:p w14:paraId="303F2AC5" w14:textId="77777777" w:rsidR="00012583" w:rsidRPr="001343E9" w:rsidRDefault="00012583" w:rsidP="00D83751">
            <w:pPr>
              <w:contextualSpacing/>
              <w:rPr>
                <w:rFonts w:ascii="Arial" w:hAnsi="Arial" w:cs="Arial"/>
              </w:rPr>
            </w:pPr>
            <w:r w:rsidRPr="001343E9">
              <w:rPr>
                <w:rFonts w:ascii="Arial" w:hAnsi="Arial" w:cs="Arial"/>
              </w:rPr>
              <w:t>9:30</w:t>
            </w:r>
          </w:p>
        </w:tc>
        <w:tc>
          <w:tcPr>
            <w:tcW w:w="540" w:type="dxa"/>
          </w:tcPr>
          <w:p w14:paraId="02589652" w14:textId="77777777" w:rsidR="00012583" w:rsidRPr="001343E9" w:rsidRDefault="00012583" w:rsidP="00D83751">
            <w:pPr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8190" w:type="dxa"/>
          </w:tcPr>
          <w:p w14:paraId="1B8B7799" w14:textId="77777777" w:rsidR="00012583" w:rsidRPr="001343E9" w:rsidRDefault="00012583" w:rsidP="00D83751">
            <w:pPr>
              <w:contextualSpacing/>
              <w:rPr>
                <w:rFonts w:ascii="Arial" w:hAnsi="Arial" w:cs="Arial"/>
              </w:rPr>
            </w:pPr>
            <w:r w:rsidRPr="001343E9">
              <w:rPr>
                <w:rFonts w:ascii="Arial" w:hAnsi="Arial" w:cs="Arial"/>
              </w:rPr>
              <w:t>Call to Order and Roll Call</w:t>
            </w:r>
          </w:p>
          <w:p w14:paraId="5077D7B7" w14:textId="77777777" w:rsidR="00012583" w:rsidRPr="001343E9" w:rsidRDefault="00012583" w:rsidP="00D83751">
            <w:pPr>
              <w:contextualSpacing/>
              <w:rPr>
                <w:rFonts w:ascii="Arial" w:hAnsi="Arial" w:cs="Arial"/>
              </w:rPr>
            </w:pPr>
          </w:p>
        </w:tc>
        <w:tc>
          <w:tcPr>
            <w:tcW w:w="1350" w:type="dxa"/>
          </w:tcPr>
          <w:p w14:paraId="209B5BA1" w14:textId="77777777" w:rsidR="00012583" w:rsidRPr="001343E9" w:rsidRDefault="00012583" w:rsidP="00D83751">
            <w:pPr>
              <w:contextualSpacing/>
              <w:rPr>
                <w:rFonts w:ascii="Arial" w:hAnsi="Arial" w:cs="Arial"/>
              </w:rPr>
            </w:pPr>
          </w:p>
        </w:tc>
      </w:tr>
      <w:tr w:rsidR="00012583" w:rsidRPr="001343E9" w14:paraId="4D212302" w14:textId="77777777" w:rsidTr="00D83751">
        <w:tc>
          <w:tcPr>
            <w:tcW w:w="805" w:type="dxa"/>
          </w:tcPr>
          <w:p w14:paraId="1FF41092" w14:textId="77777777" w:rsidR="00012583" w:rsidRPr="001343E9" w:rsidRDefault="00012583" w:rsidP="00D83751">
            <w:pPr>
              <w:contextualSpacing/>
              <w:rPr>
                <w:rFonts w:ascii="Arial" w:hAnsi="Arial" w:cs="Arial"/>
              </w:rPr>
            </w:pPr>
            <w:r w:rsidRPr="001343E9">
              <w:rPr>
                <w:rFonts w:ascii="Arial" w:hAnsi="Arial" w:cs="Arial"/>
              </w:rPr>
              <w:t>9:35</w:t>
            </w:r>
          </w:p>
        </w:tc>
        <w:tc>
          <w:tcPr>
            <w:tcW w:w="540" w:type="dxa"/>
          </w:tcPr>
          <w:p w14:paraId="712C62CB" w14:textId="77777777" w:rsidR="00012583" w:rsidRPr="001343E9" w:rsidRDefault="00012583" w:rsidP="00D83751">
            <w:pPr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8190" w:type="dxa"/>
          </w:tcPr>
          <w:p w14:paraId="4ED6E79A" w14:textId="77777777" w:rsidR="00012583" w:rsidRPr="001343E9" w:rsidRDefault="00012583" w:rsidP="00D83751">
            <w:pPr>
              <w:contextualSpacing/>
              <w:rPr>
                <w:rFonts w:ascii="Arial" w:hAnsi="Arial" w:cs="Arial"/>
              </w:rPr>
            </w:pPr>
            <w:r w:rsidRPr="001343E9">
              <w:rPr>
                <w:rFonts w:ascii="Arial" w:hAnsi="Arial" w:cs="Arial"/>
              </w:rPr>
              <w:t>Call to the Public and Public Comment</w:t>
            </w:r>
          </w:p>
          <w:p w14:paraId="7A8C9B51" w14:textId="71F7C609" w:rsidR="00E20026" w:rsidRPr="001343E9" w:rsidRDefault="0010351B" w:rsidP="0010351B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r w:rsidRPr="001343E9">
              <w:rPr>
                <w:rFonts w:ascii="Arial" w:hAnsi="Arial" w:cs="Arial"/>
              </w:rPr>
              <w:t>Members of the public who wish to speak</w:t>
            </w:r>
            <w:r w:rsidR="00543E45" w:rsidRPr="001343E9">
              <w:rPr>
                <w:rFonts w:ascii="Arial" w:hAnsi="Arial" w:cs="Arial"/>
              </w:rPr>
              <w:t xml:space="preserve"> concerning public business are asked to identify themselves for the record before speaking and will be given </w:t>
            </w:r>
            <w:r w:rsidR="00AD5ADE" w:rsidRPr="001343E9">
              <w:rPr>
                <w:rFonts w:ascii="Arial" w:hAnsi="Arial" w:cs="Arial"/>
              </w:rPr>
              <w:t>3 minutes for their comments.</w:t>
            </w:r>
          </w:p>
          <w:p w14:paraId="257FE17A" w14:textId="77777777" w:rsidR="00012583" w:rsidRPr="001343E9" w:rsidRDefault="00012583" w:rsidP="00D83751">
            <w:pPr>
              <w:contextualSpacing/>
              <w:rPr>
                <w:rFonts w:ascii="Arial" w:hAnsi="Arial" w:cs="Arial"/>
              </w:rPr>
            </w:pPr>
          </w:p>
        </w:tc>
        <w:tc>
          <w:tcPr>
            <w:tcW w:w="1350" w:type="dxa"/>
          </w:tcPr>
          <w:p w14:paraId="35F9D9B1" w14:textId="77777777" w:rsidR="00012583" w:rsidRPr="001343E9" w:rsidRDefault="00012583" w:rsidP="00D83751">
            <w:pPr>
              <w:contextualSpacing/>
              <w:rPr>
                <w:rFonts w:ascii="Arial" w:hAnsi="Arial" w:cs="Arial"/>
              </w:rPr>
            </w:pPr>
          </w:p>
        </w:tc>
      </w:tr>
      <w:tr w:rsidR="00012583" w:rsidRPr="001343E9" w14:paraId="4E3E2E0B" w14:textId="77777777" w:rsidTr="00D83751">
        <w:tc>
          <w:tcPr>
            <w:tcW w:w="805" w:type="dxa"/>
          </w:tcPr>
          <w:p w14:paraId="0B48D70D" w14:textId="77777777" w:rsidR="00012583" w:rsidRPr="001343E9" w:rsidRDefault="00012583" w:rsidP="00D83751">
            <w:pPr>
              <w:contextualSpacing/>
              <w:rPr>
                <w:rFonts w:ascii="Arial" w:hAnsi="Arial" w:cs="Arial"/>
              </w:rPr>
            </w:pPr>
            <w:r w:rsidRPr="001343E9">
              <w:rPr>
                <w:rFonts w:ascii="Arial" w:hAnsi="Arial" w:cs="Arial"/>
              </w:rPr>
              <w:t>9:40</w:t>
            </w:r>
          </w:p>
        </w:tc>
        <w:tc>
          <w:tcPr>
            <w:tcW w:w="540" w:type="dxa"/>
          </w:tcPr>
          <w:p w14:paraId="046EC09A" w14:textId="77777777" w:rsidR="00012583" w:rsidRPr="001343E9" w:rsidRDefault="00012583" w:rsidP="00D83751">
            <w:pPr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8190" w:type="dxa"/>
          </w:tcPr>
          <w:p w14:paraId="27DF943C" w14:textId="77777777" w:rsidR="00012583" w:rsidRPr="001343E9" w:rsidRDefault="00012583" w:rsidP="00D83751">
            <w:pPr>
              <w:contextualSpacing/>
              <w:rPr>
                <w:rFonts w:ascii="Arial" w:hAnsi="Arial" w:cs="Arial"/>
              </w:rPr>
            </w:pPr>
            <w:r w:rsidRPr="001343E9">
              <w:rPr>
                <w:rFonts w:ascii="Arial" w:hAnsi="Arial" w:cs="Arial"/>
              </w:rPr>
              <w:t>Agenda Approval</w:t>
            </w:r>
          </w:p>
          <w:p w14:paraId="474695CB" w14:textId="77777777" w:rsidR="00012583" w:rsidRPr="001343E9" w:rsidRDefault="00012583" w:rsidP="00D83751">
            <w:pPr>
              <w:contextualSpacing/>
              <w:rPr>
                <w:rFonts w:ascii="Arial" w:hAnsi="Arial" w:cs="Arial"/>
                <w:sz w:val="12"/>
                <w:szCs w:val="12"/>
              </w:rPr>
            </w:pPr>
          </w:p>
          <w:p w14:paraId="79ED57F9" w14:textId="48145B71" w:rsidR="00012583" w:rsidRPr="001343E9" w:rsidRDefault="00012583" w:rsidP="00D83751">
            <w:pPr>
              <w:contextualSpacing/>
              <w:rPr>
                <w:rFonts w:ascii="Arial" w:hAnsi="Arial" w:cs="Arial"/>
                <w:b/>
                <w:bCs/>
              </w:rPr>
            </w:pPr>
            <w:r w:rsidRPr="001343E9">
              <w:rPr>
                <w:rFonts w:ascii="Arial" w:hAnsi="Arial" w:cs="Arial"/>
                <w:b/>
                <w:bCs/>
              </w:rPr>
              <w:t xml:space="preserve">Action </w:t>
            </w:r>
            <w:r w:rsidR="00F068F3" w:rsidRPr="001343E9">
              <w:rPr>
                <w:rFonts w:ascii="Arial" w:hAnsi="Arial" w:cs="Arial"/>
                <w:b/>
                <w:bCs/>
              </w:rPr>
              <w:t xml:space="preserve">is </w:t>
            </w:r>
            <w:r w:rsidRPr="001343E9">
              <w:rPr>
                <w:rFonts w:ascii="Arial" w:hAnsi="Arial" w:cs="Arial"/>
                <w:b/>
                <w:bCs/>
              </w:rPr>
              <w:t>requested to approve the agenda for the September 26, 2025, Board of Directors Meeting.</w:t>
            </w:r>
          </w:p>
        </w:tc>
        <w:tc>
          <w:tcPr>
            <w:tcW w:w="1350" w:type="dxa"/>
          </w:tcPr>
          <w:p w14:paraId="2154D363" w14:textId="42F2AF81" w:rsidR="00012583" w:rsidRPr="001343E9" w:rsidRDefault="00012583" w:rsidP="00D83751">
            <w:pPr>
              <w:contextualSpacing/>
              <w:rPr>
                <w:rFonts w:ascii="Arial" w:hAnsi="Arial" w:cs="Arial"/>
              </w:rPr>
            </w:pPr>
          </w:p>
        </w:tc>
      </w:tr>
    </w:tbl>
    <w:p w14:paraId="427934DC" w14:textId="77777777" w:rsidR="00012583" w:rsidRPr="001343E9" w:rsidRDefault="00012583" w:rsidP="00012583">
      <w:pPr>
        <w:spacing w:after="0" w:line="240" w:lineRule="auto"/>
        <w:contextualSpacing/>
        <w:jc w:val="center"/>
        <w:rPr>
          <w:rFonts w:ascii="Arial" w:hAnsi="Arial" w:cs="Arial"/>
          <w:b/>
          <w:bCs/>
        </w:rPr>
      </w:pPr>
    </w:p>
    <w:p w14:paraId="42D56F52" w14:textId="77777777" w:rsidR="00012583" w:rsidRPr="001D2992" w:rsidRDefault="00012583" w:rsidP="001343E9">
      <w:pPr>
        <w:spacing w:after="0" w:line="240" w:lineRule="auto"/>
        <w:contextualSpacing/>
        <w:jc w:val="center"/>
        <w:rPr>
          <w:rFonts w:ascii="Arial" w:hAnsi="Arial" w:cs="Arial"/>
          <w:b/>
          <w:bCs/>
          <w:sz w:val="28"/>
          <w:szCs w:val="28"/>
        </w:rPr>
      </w:pPr>
      <w:r w:rsidRPr="001D2992">
        <w:rPr>
          <w:rFonts w:ascii="Arial" w:hAnsi="Arial" w:cs="Arial"/>
          <w:b/>
          <w:bCs/>
          <w:sz w:val="28"/>
          <w:szCs w:val="28"/>
        </w:rPr>
        <w:t>AGENDA ITEMS</w:t>
      </w:r>
    </w:p>
    <w:p w14:paraId="111C6626" w14:textId="77777777" w:rsidR="00012583" w:rsidRDefault="00012583" w:rsidP="00012583">
      <w:pPr>
        <w:spacing w:after="0" w:line="240" w:lineRule="auto"/>
        <w:contextualSpacing/>
        <w:rPr>
          <w:rFonts w:ascii="Arial" w:hAnsi="Arial" w:cs="Arial"/>
          <w:b/>
          <w:bCs/>
        </w:rPr>
      </w:pPr>
    </w:p>
    <w:p w14:paraId="6681B49D" w14:textId="77777777" w:rsidR="001D2992" w:rsidRPr="001343E9" w:rsidRDefault="001D2992" w:rsidP="00012583">
      <w:pPr>
        <w:spacing w:after="0" w:line="240" w:lineRule="auto"/>
        <w:contextualSpacing/>
        <w:rPr>
          <w:rFonts w:ascii="Arial" w:hAnsi="Arial" w:cs="Arial"/>
          <w:b/>
          <w:bCs/>
        </w:rPr>
      </w:pPr>
    </w:p>
    <w:tbl>
      <w:tblPr>
        <w:tblStyle w:val="TableGrid"/>
        <w:tblW w:w="108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7"/>
        <w:gridCol w:w="643"/>
        <w:gridCol w:w="8087"/>
        <w:gridCol w:w="1338"/>
      </w:tblGrid>
      <w:tr w:rsidR="00012583" w:rsidRPr="001343E9" w14:paraId="022CBC29" w14:textId="77777777" w:rsidTr="00AC0E2E">
        <w:tc>
          <w:tcPr>
            <w:tcW w:w="817" w:type="dxa"/>
          </w:tcPr>
          <w:p w14:paraId="09876C9E" w14:textId="77777777" w:rsidR="00012583" w:rsidRPr="001343E9" w:rsidRDefault="00012583" w:rsidP="00D83751">
            <w:pPr>
              <w:contextualSpacing/>
              <w:rPr>
                <w:rFonts w:ascii="Arial" w:hAnsi="Arial" w:cs="Arial"/>
              </w:rPr>
            </w:pPr>
            <w:r w:rsidRPr="001343E9">
              <w:rPr>
                <w:rFonts w:ascii="Arial" w:hAnsi="Arial" w:cs="Arial"/>
              </w:rPr>
              <w:t>9:42</w:t>
            </w:r>
          </w:p>
        </w:tc>
        <w:tc>
          <w:tcPr>
            <w:tcW w:w="643" w:type="dxa"/>
          </w:tcPr>
          <w:p w14:paraId="2B5E8E57" w14:textId="77777777" w:rsidR="00012583" w:rsidRPr="001343E9" w:rsidRDefault="00012583" w:rsidP="00D83751">
            <w:pPr>
              <w:contextualSpacing/>
              <w:jc w:val="right"/>
              <w:rPr>
                <w:rFonts w:ascii="Arial" w:hAnsi="Arial" w:cs="Arial"/>
              </w:rPr>
            </w:pPr>
            <w:r w:rsidRPr="001343E9">
              <w:rPr>
                <w:rFonts w:ascii="Arial" w:hAnsi="Arial" w:cs="Arial"/>
              </w:rPr>
              <w:t>I.</w:t>
            </w:r>
          </w:p>
        </w:tc>
        <w:tc>
          <w:tcPr>
            <w:tcW w:w="8087" w:type="dxa"/>
          </w:tcPr>
          <w:p w14:paraId="65876822" w14:textId="69B05763" w:rsidR="00012583" w:rsidRPr="001343E9" w:rsidRDefault="00012583" w:rsidP="00D83751">
            <w:pPr>
              <w:contextualSpacing/>
              <w:rPr>
                <w:rFonts w:ascii="Arial" w:hAnsi="Arial" w:cs="Arial"/>
              </w:rPr>
            </w:pPr>
            <w:r w:rsidRPr="001343E9">
              <w:rPr>
                <w:rFonts w:ascii="Arial" w:hAnsi="Arial" w:cs="Arial"/>
                <w:u w:val="single"/>
              </w:rPr>
              <w:t>Minutes of the August 22, 2025, Board of Directors Meeting</w:t>
            </w:r>
            <w:r w:rsidRPr="001343E9">
              <w:rPr>
                <w:rFonts w:ascii="Arial" w:hAnsi="Arial" w:cs="Arial"/>
              </w:rPr>
              <w:t xml:space="preserve"> . . . . . . . . . . . </w:t>
            </w:r>
          </w:p>
          <w:p w14:paraId="16B2D9F7" w14:textId="77777777" w:rsidR="00012583" w:rsidRPr="001343E9" w:rsidRDefault="00012583" w:rsidP="00D83751">
            <w:pPr>
              <w:contextualSpacing/>
              <w:rPr>
                <w:rFonts w:ascii="Arial" w:hAnsi="Arial" w:cs="Arial"/>
              </w:rPr>
            </w:pPr>
          </w:p>
          <w:p w14:paraId="666084A3" w14:textId="4F940270" w:rsidR="00012583" w:rsidRPr="001343E9" w:rsidRDefault="00012583" w:rsidP="00D83751">
            <w:pPr>
              <w:contextualSpacing/>
              <w:rPr>
                <w:rFonts w:ascii="Arial" w:hAnsi="Arial" w:cs="Arial"/>
                <w:b/>
                <w:bCs/>
              </w:rPr>
            </w:pPr>
            <w:r w:rsidRPr="001343E9">
              <w:rPr>
                <w:rFonts w:ascii="Arial" w:hAnsi="Arial" w:cs="Arial"/>
                <w:b/>
                <w:bCs/>
              </w:rPr>
              <w:t>Action is requested to approve the August 22, 2025, Board of Directors Meeting Minutes.</w:t>
            </w:r>
          </w:p>
          <w:p w14:paraId="1FCD4BFD" w14:textId="77777777" w:rsidR="00012583" w:rsidRPr="001343E9" w:rsidRDefault="00012583" w:rsidP="00D83751">
            <w:pPr>
              <w:contextualSpacing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338" w:type="dxa"/>
          </w:tcPr>
          <w:p w14:paraId="21E8FC88" w14:textId="3847190D" w:rsidR="00012583" w:rsidRPr="001343E9" w:rsidRDefault="00012583" w:rsidP="00D83751">
            <w:pPr>
              <w:contextualSpacing/>
              <w:rPr>
                <w:rFonts w:ascii="Arial" w:hAnsi="Arial" w:cs="Arial"/>
              </w:rPr>
            </w:pPr>
            <w:r w:rsidRPr="001343E9">
              <w:rPr>
                <w:rFonts w:ascii="Arial" w:hAnsi="Arial" w:cs="Arial"/>
              </w:rPr>
              <w:t>D</w:t>
            </w:r>
            <w:r w:rsidR="00556C43" w:rsidRPr="001343E9">
              <w:rPr>
                <w:rFonts w:ascii="Arial" w:hAnsi="Arial" w:cs="Arial"/>
              </w:rPr>
              <w:t>oc</w:t>
            </w:r>
            <w:r w:rsidRPr="001343E9">
              <w:rPr>
                <w:rFonts w:ascii="Arial" w:hAnsi="Arial" w:cs="Arial"/>
              </w:rPr>
              <w:t xml:space="preserve"> </w:t>
            </w:r>
            <w:r w:rsidR="00556C43" w:rsidRPr="001343E9">
              <w:rPr>
                <w:rFonts w:ascii="Arial" w:hAnsi="Arial" w:cs="Arial"/>
              </w:rPr>
              <w:t>1</w:t>
            </w:r>
          </w:p>
        </w:tc>
      </w:tr>
      <w:tr w:rsidR="00A65F87" w:rsidRPr="001343E9" w14:paraId="1803B4FD" w14:textId="77777777" w:rsidTr="00AC0E2E">
        <w:tc>
          <w:tcPr>
            <w:tcW w:w="817" w:type="dxa"/>
          </w:tcPr>
          <w:p w14:paraId="73246B44" w14:textId="5DD034DD" w:rsidR="00A65F87" w:rsidRPr="001343E9" w:rsidRDefault="00A65F87" w:rsidP="00D83751">
            <w:pPr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9:45</w:t>
            </w:r>
          </w:p>
        </w:tc>
        <w:tc>
          <w:tcPr>
            <w:tcW w:w="643" w:type="dxa"/>
          </w:tcPr>
          <w:p w14:paraId="57340411" w14:textId="7CBB3A3E" w:rsidR="00A65F87" w:rsidRPr="001343E9" w:rsidRDefault="00A65F87" w:rsidP="00D83751">
            <w:pPr>
              <w:contextualSpacing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II.</w:t>
            </w:r>
          </w:p>
        </w:tc>
        <w:tc>
          <w:tcPr>
            <w:tcW w:w="8087" w:type="dxa"/>
          </w:tcPr>
          <w:p w14:paraId="61431281" w14:textId="77777777" w:rsidR="00A65F87" w:rsidRPr="001343E9" w:rsidRDefault="00A65F87" w:rsidP="00A65F87">
            <w:pPr>
              <w:contextualSpacing/>
              <w:rPr>
                <w:rFonts w:ascii="Arial" w:hAnsi="Arial" w:cs="Arial"/>
                <w:u w:val="single"/>
              </w:rPr>
            </w:pPr>
            <w:r w:rsidRPr="001343E9">
              <w:rPr>
                <w:rFonts w:ascii="Arial" w:hAnsi="Arial" w:cs="Arial"/>
                <w:u w:val="single"/>
              </w:rPr>
              <w:t>Director Term Expiration</w:t>
            </w:r>
          </w:p>
          <w:p w14:paraId="6529D715" w14:textId="77777777" w:rsidR="00A65F87" w:rsidRPr="001343E9" w:rsidRDefault="00A65F87" w:rsidP="00A65F87">
            <w:pPr>
              <w:rPr>
                <w:rFonts w:ascii="Arial" w:hAnsi="Arial" w:cs="Arial"/>
              </w:rPr>
            </w:pPr>
            <w:r w:rsidRPr="001343E9">
              <w:rPr>
                <w:rFonts w:ascii="Arial" w:hAnsi="Arial" w:cs="Arial"/>
              </w:rPr>
              <w:t xml:space="preserve">Presenter – Sandra Hann, Chairperson </w:t>
            </w:r>
          </w:p>
          <w:p w14:paraId="112D3EA9" w14:textId="77777777" w:rsidR="00A65F87" w:rsidRPr="001343E9" w:rsidRDefault="00A65F87" w:rsidP="00A65F87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</w:rPr>
            </w:pPr>
            <w:r w:rsidRPr="001343E9">
              <w:rPr>
                <w:rFonts w:ascii="Arial" w:hAnsi="Arial" w:cs="Arial"/>
              </w:rPr>
              <w:t>Informational</w:t>
            </w:r>
          </w:p>
          <w:p w14:paraId="018CDD77" w14:textId="77777777" w:rsidR="00A65F87" w:rsidRPr="001343E9" w:rsidRDefault="00A65F87" w:rsidP="00CA3594">
            <w:pPr>
              <w:contextualSpacing/>
              <w:rPr>
                <w:rFonts w:ascii="Arial" w:hAnsi="Arial" w:cs="Arial"/>
                <w:u w:val="single"/>
              </w:rPr>
            </w:pPr>
          </w:p>
        </w:tc>
        <w:tc>
          <w:tcPr>
            <w:tcW w:w="1338" w:type="dxa"/>
          </w:tcPr>
          <w:p w14:paraId="1418D72E" w14:textId="77777777" w:rsidR="00A65F87" w:rsidRPr="001343E9" w:rsidRDefault="00A65F87" w:rsidP="00D83751">
            <w:pPr>
              <w:contextualSpacing/>
              <w:rPr>
                <w:rFonts w:ascii="Arial" w:hAnsi="Arial" w:cs="Arial"/>
              </w:rPr>
            </w:pPr>
          </w:p>
        </w:tc>
      </w:tr>
      <w:tr w:rsidR="00BD1B8F" w:rsidRPr="001343E9" w14:paraId="6142CAC4" w14:textId="77777777" w:rsidTr="00AC0E2E">
        <w:tc>
          <w:tcPr>
            <w:tcW w:w="817" w:type="dxa"/>
          </w:tcPr>
          <w:p w14:paraId="5F36A0C0" w14:textId="6831CB37" w:rsidR="00BD1B8F" w:rsidRPr="001343E9" w:rsidRDefault="00CA3594" w:rsidP="00D83751">
            <w:pPr>
              <w:contextualSpacing/>
              <w:rPr>
                <w:rFonts w:ascii="Arial" w:hAnsi="Arial" w:cs="Arial"/>
              </w:rPr>
            </w:pPr>
            <w:r w:rsidRPr="001343E9">
              <w:rPr>
                <w:rFonts w:ascii="Arial" w:hAnsi="Arial" w:cs="Arial"/>
              </w:rPr>
              <w:t>9:</w:t>
            </w:r>
            <w:r w:rsidR="00BE29D0">
              <w:rPr>
                <w:rFonts w:ascii="Arial" w:hAnsi="Arial" w:cs="Arial"/>
              </w:rPr>
              <w:t>5</w:t>
            </w:r>
            <w:r w:rsidRPr="001343E9">
              <w:rPr>
                <w:rFonts w:ascii="Arial" w:hAnsi="Arial" w:cs="Arial"/>
              </w:rPr>
              <w:t>5</w:t>
            </w:r>
          </w:p>
        </w:tc>
        <w:tc>
          <w:tcPr>
            <w:tcW w:w="643" w:type="dxa"/>
          </w:tcPr>
          <w:p w14:paraId="4DC1E08F" w14:textId="17B3FFC8" w:rsidR="00BD1B8F" w:rsidRPr="001343E9" w:rsidRDefault="004E0CBA" w:rsidP="00D83751">
            <w:pPr>
              <w:contextualSpacing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</w:t>
            </w:r>
            <w:r w:rsidR="00CA3594" w:rsidRPr="001343E9">
              <w:rPr>
                <w:rFonts w:ascii="Arial" w:hAnsi="Arial" w:cs="Arial"/>
              </w:rPr>
              <w:t>II.</w:t>
            </w:r>
          </w:p>
        </w:tc>
        <w:tc>
          <w:tcPr>
            <w:tcW w:w="8087" w:type="dxa"/>
          </w:tcPr>
          <w:p w14:paraId="0F4EF884" w14:textId="114A74D4" w:rsidR="00CA3594" w:rsidRPr="001343E9" w:rsidRDefault="00CA3594" w:rsidP="00CA3594">
            <w:pPr>
              <w:contextualSpacing/>
              <w:rPr>
                <w:rFonts w:ascii="Arial" w:hAnsi="Arial" w:cs="Arial"/>
              </w:rPr>
            </w:pPr>
            <w:r w:rsidRPr="001343E9">
              <w:rPr>
                <w:rFonts w:ascii="Arial" w:hAnsi="Arial" w:cs="Arial"/>
                <w:u w:val="single"/>
              </w:rPr>
              <w:t>Conflict of Interest Review</w:t>
            </w:r>
            <w:r w:rsidRPr="001343E9">
              <w:rPr>
                <w:rFonts w:ascii="Arial" w:hAnsi="Arial" w:cs="Arial"/>
              </w:rPr>
              <w:t xml:space="preserve"> </w:t>
            </w:r>
          </w:p>
          <w:p w14:paraId="63A09081" w14:textId="77777777" w:rsidR="00CA3594" w:rsidRPr="001343E9" w:rsidRDefault="00CA3594" w:rsidP="00CA3594">
            <w:pPr>
              <w:rPr>
                <w:rFonts w:ascii="Arial" w:hAnsi="Arial" w:cs="Arial"/>
              </w:rPr>
            </w:pPr>
            <w:r w:rsidRPr="001343E9">
              <w:rPr>
                <w:rFonts w:ascii="Arial" w:hAnsi="Arial" w:cs="Arial"/>
              </w:rPr>
              <w:t>Presenter - Michael Karson, Chief Executive Officer</w:t>
            </w:r>
          </w:p>
          <w:p w14:paraId="7C842FA1" w14:textId="77777777" w:rsidR="00BD1B8F" w:rsidRPr="001343E9" w:rsidRDefault="00CA3594" w:rsidP="00CA3594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</w:rPr>
            </w:pPr>
            <w:r w:rsidRPr="001343E9">
              <w:rPr>
                <w:rFonts w:ascii="Arial" w:hAnsi="Arial" w:cs="Arial"/>
              </w:rPr>
              <w:t>Informational</w:t>
            </w:r>
          </w:p>
          <w:p w14:paraId="21D09CA0" w14:textId="21D499AE" w:rsidR="00CA3594" w:rsidRPr="001343E9" w:rsidRDefault="00CA3594" w:rsidP="00CA3594">
            <w:pPr>
              <w:contextualSpacing/>
              <w:rPr>
                <w:rFonts w:ascii="Arial" w:hAnsi="Arial" w:cs="Arial"/>
                <w:u w:val="single"/>
              </w:rPr>
            </w:pPr>
          </w:p>
        </w:tc>
        <w:tc>
          <w:tcPr>
            <w:tcW w:w="1338" w:type="dxa"/>
          </w:tcPr>
          <w:p w14:paraId="5B157553" w14:textId="77777777" w:rsidR="00BD1B8F" w:rsidRPr="001343E9" w:rsidRDefault="00BD1B8F" w:rsidP="00D83751">
            <w:pPr>
              <w:contextualSpacing/>
              <w:rPr>
                <w:rFonts w:ascii="Arial" w:hAnsi="Arial" w:cs="Arial"/>
              </w:rPr>
            </w:pPr>
          </w:p>
        </w:tc>
      </w:tr>
      <w:tr w:rsidR="00012583" w:rsidRPr="001343E9" w14:paraId="6B9C841D" w14:textId="77777777" w:rsidTr="00AC0E2E">
        <w:tc>
          <w:tcPr>
            <w:tcW w:w="817" w:type="dxa"/>
          </w:tcPr>
          <w:p w14:paraId="093B20B4" w14:textId="491E80A5" w:rsidR="00012583" w:rsidRPr="001343E9" w:rsidRDefault="00BE29D0" w:rsidP="00D83751">
            <w:pPr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10:05</w:t>
            </w:r>
          </w:p>
        </w:tc>
        <w:tc>
          <w:tcPr>
            <w:tcW w:w="643" w:type="dxa"/>
          </w:tcPr>
          <w:p w14:paraId="3C624886" w14:textId="26F6AD21" w:rsidR="00012583" w:rsidRPr="001343E9" w:rsidRDefault="004E0CBA" w:rsidP="00D83751">
            <w:pPr>
              <w:contextualSpacing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IV</w:t>
            </w:r>
            <w:r w:rsidR="00012583" w:rsidRPr="001343E9">
              <w:rPr>
                <w:rFonts w:ascii="Arial" w:hAnsi="Arial" w:cs="Arial"/>
              </w:rPr>
              <w:t>.</w:t>
            </w:r>
          </w:p>
        </w:tc>
        <w:tc>
          <w:tcPr>
            <w:tcW w:w="8087" w:type="dxa"/>
          </w:tcPr>
          <w:p w14:paraId="218510D1" w14:textId="0A9F535F" w:rsidR="00012583" w:rsidRPr="001343E9" w:rsidRDefault="00012583" w:rsidP="00D83751">
            <w:pPr>
              <w:contextualSpacing/>
              <w:rPr>
                <w:rFonts w:ascii="Arial" w:hAnsi="Arial" w:cs="Arial"/>
              </w:rPr>
            </w:pPr>
            <w:r w:rsidRPr="001343E9">
              <w:rPr>
                <w:rFonts w:ascii="Arial" w:hAnsi="Arial" w:cs="Arial"/>
                <w:u w:val="single"/>
              </w:rPr>
              <w:t>Executive Summary – FY 2025 Year in Review</w:t>
            </w:r>
            <w:r w:rsidRPr="001343E9">
              <w:rPr>
                <w:rFonts w:ascii="Arial" w:hAnsi="Arial" w:cs="Arial"/>
              </w:rPr>
              <w:t xml:space="preserve"> . . . . . . . . . . . . . . . . . . . . . </w:t>
            </w:r>
          </w:p>
          <w:p w14:paraId="08E2EBCF" w14:textId="77777777" w:rsidR="00012583" w:rsidRPr="001343E9" w:rsidRDefault="00012583" w:rsidP="00D83751">
            <w:pPr>
              <w:contextualSpacing/>
              <w:rPr>
                <w:rFonts w:ascii="Arial" w:hAnsi="Arial" w:cs="Arial"/>
              </w:rPr>
            </w:pPr>
            <w:r w:rsidRPr="001343E9">
              <w:rPr>
                <w:rFonts w:ascii="Arial" w:hAnsi="Arial" w:cs="Arial"/>
              </w:rPr>
              <w:t>Presenter – Michael Karson, Chief Executive Officer</w:t>
            </w:r>
          </w:p>
          <w:p w14:paraId="047D1B6D" w14:textId="39AE9138" w:rsidR="00012583" w:rsidRPr="001343E9" w:rsidRDefault="00012583" w:rsidP="00556C43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 w:rsidRPr="001343E9">
              <w:rPr>
                <w:rFonts w:ascii="Arial" w:hAnsi="Arial" w:cs="Arial"/>
              </w:rPr>
              <w:t>Informational</w:t>
            </w:r>
          </w:p>
          <w:p w14:paraId="4E91D30D" w14:textId="77777777" w:rsidR="00012583" w:rsidRPr="001343E9" w:rsidRDefault="00012583" w:rsidP="00D83751">
            <w:pPr>
              <w:contextualSpacing/>
              <w:rPr>
                <w:rFonts w:ascii="Arial" w:hAnsi="Arial" w:cs="Arial"/>
              </w:rPr>
            </w:pPr>
          </w:p>
        </w:tc>
        <w:tc>
          <w:tcPr>
            <w:tcW w:w="1338" w:type="dxa"/>
          </w:tcPr>
          <w:p w14:paraId="4B5A8B3D" w14:textId="571F51E8" w:rsidR="00012583" w:rsidRPr="001343E9" w:rsidRDefault="00012583" w:rsidP="00D83751">
            <w:pPr>
              <w:contextualSpacing/>
              <w:rPr>
                <w:rFonts w:ascii="Arial" w:hAnsi="Arial" w:cs="Arial"/>
              </w:rPr>
            </w:pPr>
            <w:r w:rsidRPr="001343E9">
              <w:rPr>
                <w:rFonts w:ascii="Arial" w:hAnsi="Arial" w:cs="Arial"/>
              </w:rPr>
              <w:t>D</w:t>
            </w:r>
            <w:r w:rsidR="00556C43" w:rsidRPr="001343E9">
              <w:rPr>
                <w:rFonts w:ascii="Arial" w:hAnsi="Arial" w:cs="Arial"/>
              </w:rPr>
              <w:t>oc</w:t>
            </w:r>
            <w:r w:rsidRPr="001343E9">
              <w:rPr>
                <w:rFonts w:ascii="Arial" w:hAnsi="Arial" w:cs="Arial"/>
              </w:rPr>
              <w:t xml:space="preserve"> </w:t>
            </w:r>
            <w:r w:rsidR="004E0CBA">
              <w:rPr>
                <w:rFonts w:ascii="Arial" w:hAnsi="Arial" w:cs="Arial"/>
              </w:rPr>
              <w:t>4</w:t>
            </w:r>
          </w:p>
        </w:tc>
      </w:tr>
      <w:tr w:rsidR="00012583" w:rsidRPr="001343E9" w14:paraId="2AD52EF8" w14:textId="77777777" w:rsidTr="0004670C">
        <w:trPr>
          <w:trHeight w:val="3159"/>
        </w:trPr>
        <w:tc>
          <w:tcPr>
            <w:tcW w:w="817" w:type="dxa"/>
          </w:tcPr>
          <w:p w14:paraId="3D12A090" w14:textId="77777777" w:rsidR="001D2992" w:rsidRDefault="001D2992" w:rsidP="00D83751">
            <w:pPr>
              <w:contextualSpacing/>
              <w:rPr>
                <w:rFonts w:ascii="Arial" w:hAnsi="Arial" w:cs="Arial"/>
              </w:rPr>
            </w:pPr>
          </w:p>
          <w:p w14:paraId="6E854E62" w14:textId="06E93E95" w:rsidR="00012583" w:rsidRPr="001343E9" w:rsidRDefault="00012583" w:rsidP="00D83751">
            <w:pPr>
              <w:contextualSpacing/>
              <w:rPr>
                <w:rFonts w:ascii="Arial" w:hAnsi="Arial" w:cs="Arial"/>
              </w:rPr>
            </w:pPr>
            <w:r w:rsidRPr="001343E9">
              <w:rPr>
                <w:rFonts w:ascii="Arial" w:hAnsi="Arial" w:cs="Arial"/>
              </w:rPr>
              <w:t>10:</w:t>
            </w:r>
            <w:r w:rsidR="00BE29D0">
              <w:rPr>
                <w:rFonts w:ascii="Arial" w:hAnsi="Arial" w:cs="Arial"/>
              </w:rPr>
              <w:t>3</w:t>
            </w:r>
            <w:r w:rsidR="001A1CB1" w:rsidRPr="001343E9">
              <w:rPr>
                <w:rFonts w:ascii="Arial" w:hAnsi="Arial" w:cs="Arial"/>
              </w:rPr>
              <w:t>5</w:t>
            </w:r>
          </w:p>
        </w:tc>
        <w:tc>
          <w:tcPr>
            <w:tcW w:w="643" w:type="dxa"/>
          </w:tcPr>
          <w:p w14:paraId="074F43D0" w14:textId="77777777" w:rsidR="001D2992" w:rsidRDefault="001D2992" w:rsidP="00D83751">
            <w:pPr>
              <w:contextualSpacing/>
              <w:jc w:val="right"/>
              <w:rPr>
                <w:rFonts w:ascii="Arial" w:hAnsi="Arial" w:cs="Arial"/>
              </w:rPr>
            </w:pPr>
          </w:p>
          <w:p w14:paraId="0B1CFD91" w14:textId="7A617194" w:rsidR="00012583" w:rsidRPr="001343E9" w:rsidRDefault="001A1CB1" w:rsidP="00D83751">
            <w:pPr>
              <w:contextualSpacing/>
              <w:jc w:val="right"/>
              <w:rPr>
                <w:rFonts w:ascii="Arial" w:hAnsi="Arial" w:cs="Arial"/>
              </w:rPr>
            </w:pPr>
            <w:r w:rsidRPr="001343E9">
              <w:rPr>
                <w:rFonts w:ascii="Arial" w:hAnsi="Arial" w:cs="Arial"/>
              </w:rPr>
              <w:t>V</w:t>
            </w:r>
            <w:r w:rsidR="00012583" w:rsidRPr="001343E9">
              <w:rPr>
                <w:rFonts w:ascii="Arial" w:hAnsi="Arial" w:cs="Arial"/>
              </w:rPr>
              <w:t>.</w:t>
            </w:r>
          </w:p>
        </w:tc>
        <w:tc>
          <w:tcPr>
            <w:tcW w:w="8087" w:type="dxa"/>
          </w:tcPr>
          <w:p w14:paraId="6922E2BE" w14:textId="77777777" w:rsidR="001D2992" w:rsidRDefault="001D2992" w:rsidP="00D83751">
            <w:pPr>
              <w:contextualSpacing/>
              <w:rPr>
                <w:rFonts w:ascii="Arial" w:hAnsi="Arial" w:cs="Arial"/>
                <w:u w:val="single"/>
              </w:rPr>
            </w:pPr>
          </w:p>
          <w:p w14:paraId="72384FCE" w14:textId="18FAD0A4" w:rsidR="00012583" w:rsidRPr="001343E9" w:rsidRDefault="00012583" w:rsidP="00D83751">
            <w:pPr>
              <w:contextualSpacing/>
              <w:rPr>
                <w:rFonts w:ascii="Arial" w:hAnsi="Arial" w:cs="Arial"/>
              </w:rPr>
            </w:pPr>
            <w:r w:rsidRPr="001343E9">
              <w:rPr>
                <w:rFonts w:ascii="Arial" w:hAnsi="Arial" w:cs="Arial"/>
                <w:u w:val="single"/>
              </w:rPr>
              <w:t>Finance Committee Report</w:t>
            </w:r>
            <w:r w:rsidRPr="001343E9">
              <w:rPr>
                <w:rFonts w:ascii="Arial" w:hAnsi="Arial" w:cs="Arial"/>
              </w:rPr>
              <w:t xml:space="preserve"> . . . . . . . . . . . . . . . . . . . . . . . . . . . . . . . . . . . . . </w:t>
            </w:r>
          </w:p>
          <w:p w14:paraId="63552FBF" w14:textId="77777777" w:rsidR="00D05BE8" w:rsidRPr="001343E9" w:rsidRDefault="00D05BE8" w:rsidP="00D05BE8">
            <w:pPr>
              <w:contextualSpacing/>
              <w:rPr>
                <w:rFonts w:ascii="Arial" w:hAnsi="Arial" w:cs="Arial"/>
              </w:rPr>
            </w:pPr>
            <w:r w:rsidRPr="001343E9">
              <w:rPr>
                <w:rFonts w:ascii="Arial" w:hAnsi="Arial" w:cs="Arial"/>
              </w:rPr>
              <w:t xml:space="preserve">Presenters – Michelle Hodges, Finance Committee Chairperson </w:t>
            </w:r>
          </w:p>
          <w:p w14:paraId="5615AF97" w14:textId="21D9C8BD" w:rsidR="00D05BE8" w:rsidRDefault="00D05BE8" w:rsidP="00D05BE8">
            <w:pPr>
              <w:contextualSpacing/>
              <w:rPr>
                <w:rFonts w:ascii="Arial" w:hAnsi="Arial" w:cs="Arial"/>
              </w:rPr>
            </w:pPr>
            <w:r w:rsidRPr="001343E9">
              <w:rPr>
                <w:rFonts w:ascii="Arial" w:hAnsi="Arial" w:cs="Arial"/>
              </w:rPr>
              <w:t xml:space="preserve">                      Laura Gruczelak, Chief Financial Officer</w:t>
            </w:r>
          </w:p>
          <w:p w14:paraId="1E2599C4" w14:textId="77777777" w:rsidR="00E056B8" w:rsidRPr="001343E9" w:rsidRDefault="00E056B8" w:rsidP="00D05BE8">
            <w:pPr>
              <w:contextualSpacing/>
              <w:rPr>
                <w:rFonts w:ascii="Arial" w:hAnsi="Arial" w:cs="Arial"/>
              </w:rPr>
            </w:pPr>
          </w:p>
          <w:p w14:paraId="2E8D3C36" w14:textId="1D14EC7F" w:rsidR="00012583" w:rsidRPr="001343E9" w:rsidRDefault="00012583" w:rsidP="00D83751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r w:rsidRPr="001343E9">
              <w:rPr>
                <w:rFonts w:ascii="Arial" w:hAnsi="Arial" w:cs="Arial"/>
              </w:rPr>
              <w:t>July 202</w:t>
            </w:r>
            <w:r w:rsidR="00556C43" w:rsidRPr="001343E9">
              <w:rPr>
                <w:rFonts w:ascii="Arial" w:hAnsi="Arial" w:cs="Arial"/>
              </w:rPr>
              <w:t>5</w:t>
            </w:r>
            <w:r w:rsidRPr="001343E9">
              <w:rPr>
                <w:rFonts w:ascii="Arial" w:hAnsi="Arial" w:cs="Arial"/>
              </w:rPr>
              <w:t xml:space="preserve"> Financial Report</w:t>
            </w:r>
          </w:p>
          <w:p w14:paraId="7B4BB390" w14:textId="073BF208" w:rsidR="00012583" w:rsidRPr="001343E9" w:rsidRDefault="00012583" w:rsidP="00D83751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r w:rsidRPr="001343E9">
              <w:rPr>
                <w:rFonts w:ascii="Arial" w:hAnsi="Arial" w:cs="Arial"/>
              </w:rPr>
              <w:t>Fiscal Year 202</w:t>
            </w:r>
            <w:r w:rsidR="00556C43" w:rsidRPr="001343E9">
              <w:rPr>
                <w:rFonts w:ascii="Arial" w:hAnsi="Arial" w:cs="Arial"/>
              </w:rPr>
              <w:t>6</w:t>
            </w:r>
            <w:r w:rsidRPr="001343E9">
              <w:rPr>
                <w:rFonts w:ascii="Arial" w:hAnsi="Arial" w:cs="Arial"/>
              </w:rPr>
              <w:t xml:space="preserve"> Budget Presentation</w:t>
            </w:r>
          </w:p>
          <w:p w14:paraId="22349440" w14:textId="77777777" w:rsidR="00012583" w:rsidRPr="001343E9" w:rsidRDefault="00012583" w:rsidP="00D83751">
            <w:pPr>
              <w:rPr>
                <w:rFonts w:ascii="Arial" w:hAnsi="Arial" w:cs="Arial"/>
              </w:rPr>
            </w:pPr>
          </w:p>
          <w:p w14:paraId="56281552" w14:textId="4556C47C" w:rsidR="00012583" w:rsidRPr="001343E9" w:rsidRDefault="00012583" w:rsidP="00D83751">
            <w:pPr>
              <w:rPr>
                <w:rFonts w:ascii="Arial" w:hAnsi="Arial" w:cs="Arial"/>
                <w:b/>
                <w:bCs/>
              </w:rPr>
            </w:pPr>
            <w:r w:rsidRPr="001343E9">
              <w:rPr>
                <w:rFonts w:ascii="Arial" w:hAnsi="Arial" w:cs="Arial"/>
                <w:b/>
                <w:bCs/>
              </w:rPr>
              <w:t xml:space="preserve">Action is requested to approve the </w:t>
            </w:r>
            <w:r w:rsidR="00556C43" w:rsidRPr="001343E9">
              <w:rPr>
                <w:rFonts w:ascii="Arial" w:hAnsi="Arial" w:cs="Arial"/>
                <w:b/>
                <w:bCs/>
              </w:rPr>
              <w:t xml:space="preserve">Tentative </w:t>
            </w:r>
            <w:r w:rsidRPr="001343E9">
              <w:rPr>
                <w:rFonts w:ascii="Arial" w:hAnsi="Arial" w:cs="Arial"/>
                <w:b/>
                <w:bCs/>
              </w:rPr>
              <w:t>Fiscal Year 202</w:t>
            </w:r>
            <w:r w:rsidR="00556C43" w:rsidRPr="001343E9">
              <w:rPr>
                <w:rFonts w:ascii="Arial" w:hAnsi="Arial" w:cs="Arial"/>
                <w:b/>
                <w:bCs/>
              </w:rPr>
              <w:t>6</w:t>
            </w:r>
            <w:r w:rsidRPr="001343E9">
              <w:rPr>
                <w:rFonts w:ascii="Arial" w:hAnsi="Arial" w:cs="Arial"/>
                <w:b/>
                <w:bCs/>
              </w:rPr>
              <w:t xml:space="preserve"> Budget, as recommended by the Finance Committee.</w:t>
            </w:r>
          </w:p>
          <w:p w14:paraId="5AC6BBDC" w14:textId="77777777" w:rsidR="00012583" w:rsidRPr="001343E9" w:rsidRDefault="00012583" w:rsidP="00D83751">
            <w:pPr>
              <w:rPr>
                <w:rFonts w:ascii="Arial" w:hAnsi="Arial" w:cs="Arial"/>
                <w:b/>
                <w:bCs/>
              </w:rPr>
            </w:pPr>
          </w:p>
          <w:p w14:paraId="57EFB478" w14:textId="76F7CE7E" w:rsidR="00E056B8" w:rsidRDefault="00012583" w:rsidP="00D83751">
            <w:pPr>
              <w:rPr>
                <w:rFonts w:ascii="Arial" w:hAnsi="Arial" w:cs="Arial"/>
                <w:b/>
                <w:bCs/>
              </w:rPr>
            </w:pPr>
            <w:r w:rsidRPr="001343E9">
              <w:rPr>
                <w:rFonts w:ascii="Arial" w:hAnsi="Arial" w:cs="Arial"/>
                <w:b/>
                <w:bCs/>
              </w:rPr>
              <w:t>Action is requested to accept and file the Financial Committee Report.</w:t>
            </w:r>
          </w:p>
          <w:p w14:paraId="4E006713" w14:textId="3B4D4E9A" w:rsidR="00E056B8" w:rsidRPr="001343E9" w:rsidRDefault="00E056B8" w:rsidP="00D83751">
            <w:pPr>
              <w:rPr>
                <w:rFonts w:ascii="Arial" w:hAnsi="Arial" w:cs="Arial"/>
              </w:rPr>
            </w:pPr>
          </w:p>
        </w:tc>
        <w:tc>
          <w:tcPr>
            <w:tcW w:w="1338" w:type="dxa"/>
          </w:tcPr>
          <w:p w14:paraId="252CD0EA" w14:textId="77777777" w:rsidR="001D2992" w:rsidRDefault="001D2992" w:rsidP="00D83751">
            <w:pPr>
              <w:contextualSpacing/>
              <w:rPr>
                <w:rFonts w:ascii="Arial" w:hAnsi="Arial" w:cs="Arial"/>
              </w:rPr>
            </w:pPr>
          </w:p>
          <w:p w14:paraId="007F3306" w14:textId="0EA68444" w:rsidR="00012583" w:rsidRPr="001343E9" w:rsidRDefault="00012583" w:rsidP="00D83751">
            <w:pPr>
              <w:contextualSpacing/>
              <w:rPr>
                <w:rFonts w:ascii="Arial" w:hAnsi="Arial" w:cs="Arial"/>
              </w:rPr>
            </w:pPr>
            <w:r w:rsidRPr="001343E9">
              <w:rPr>
                <w:rFonts w:ascii="Arial" w:hAnsi="Arial" w:cs="Arial"/>
              </w:rPr>
              <w:t>D</w:t>
            </w:r>
            <w:r w:rsidR="00556C43" w:rsidRPr="001343E9">
              <w:rPr>
                <w:rFonts w:ascii="Arial" w:hAnsi="Arial" w:cs="Arial"/>
              </w:rPr>
              <w:t>oc</w:t>
            </w:r>
            <w:r w:rsidRPr="001343E9">
              <w:rPr>
                <w:rFonts w:ascii="Arial" w:hAnsi="Arial" w:cs="Arial"/>
              </w:rPr>
              <w:t xml:space="preserve"> </w:t>
            </w:r>
            <w:r w:rsidR="004E0CBA">
              <w:rPr>
                <w:rFonts w:ascii="Arial" w:hAnsi="Arial" w:cs="Arial"/>
              </w:rPr>
              <w:t>5</w:t>
            </w:r>
            <w:r w:rsidRPr="001343E9">
              <w:rPr>
                <w:rFonts w:ascii="Arial" w:hAnsi="Arial" w:cs="Arial"/>
              </w:rPr>
              <w:t>a-c</w:t>
            </w:r>
          </w:p>
        </w:tc>
      </w:tr>
      <w:tr w:rsidR="00012583" w:rsidRPr="001343E9" w14:paraId="75AEC653" w14:textId="77777777" w:rsidTr="001343E9">
        <w:trPr>
          <w:trHeight w:val="101"/>
        </w:trPr>
        <w:tc>
          <w:tcPr>
            <w:tcW w:w="10885" w:type="dxa"/>
            <w:gridSpan w:val="4"/>
          </w:tcPr>
          <w:p w14:paraId="3CC53C80" w14:textId="566B28ED" w:rsidR="00012583" w:rsidRPr="001343E9" w:rsidRDefault="00012583" w:rsidP="00D83751">
            <w:pPr>
              <w:contextualSpacing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12583" w:rsidRPr="001343E9" w14:paraId="00576764" w14:textId="77777777" w:rsidTr="00AC0E2E">
        <w:tc>
          <w:tcPr>
            <w:tcW w:w="817" w:type="dxa"/>
          </w:tcPr>
          <w:p w14:paraId="4CFB5776" w14:textId="12CDB809" w:rsidR="00012583" w:rsidRPr="001343E9" w:rsidRDefault="00012583" w:rsidP="00D83751">
            <w:pPr>
              <w:contextualSpacing/>
              <w:rPr>
                <w:rFonts w:ascii="Arial" w:hAnsi="Arial" w:cs="Arial"/>
              </w:rPr>
            </w:pPr>
            <w:r w:rsidRPr="001343E9">
              <w:rPr>
                <w:rFonts w:ascii="Arial" w:hAnsi="Arial" w:cs="Arial"/>
              </w:rPr>
              <w:t>1</w:t>
            </w:r>
            <w:r w:rsidR="00BE29D0">
              <w:rPr>
                <w:rFonts w:ascii="Arial" w:hAnsi="Arial" w:cs="Arial"/>
              </w:rPr>
              <w:t>1</w:t>
            </w:r>
            <w:r w:rsidRPr="001343E9">
              <w:rPr>
                <w:rFonts w:ascii="Arial" w:hAnsi="Arial" w:cs="Arial"/>
              </w:rPr>
              <w:t>:</w:t>
            </w:r>
            <w:r w:rsidR="004E0CBA">
              <w:rPr>
                <w:rFonts w:ascii="Arial" w:hAnsi="Arial" w:cs="Arial"/>
              </w:rPr>
              <w:t>0</w:t>
            </w:r>
            <w:r w:rsidRPr="001343E9">
              <w:rPr>
                <w:rFonts w:ascii="Arial" w:hAnsi="Arial" w:cs="Arial"/>
              </w:rPr>
              <w:t>5</w:t>
            </w:r>
          </w:p>
        </w:tc>
        <w:tc>
          <w:tcPr>
            <w:tcW w:w="643" w:type="dxa"/>
          </w:tcPr>
          <w:p w14:paraId="615726B4" w14:textId="5C041802" w:rsidR="00012583" w:rsidRPr="001343E9" w:rsidRDefault="00012583" w:rsidP="00D83751">
            <w:pPr>
              <w:contextualSpacing/>
              <w:jc w:val="right"/>
              <w:rPr>
                <w:rFonts w:ascii="Arial" w:hAnsi="Arial" w:cs="Arial"/>
              </w:rPr>
            </w:pPr>
            <w:r w:rsidRPr="001343E9">
              <w:rPr>
                <w:rFonts w:ascii="Arial" w:hAnsi="Arial" w:cs="Arial"/>
              </w:rPr>
              <w:t>V</w:t>
            </w:r>
            <w:r w:rsidR="004E0CBA">
              <w:rPr>
                <w:rFonts w:ascii="Arial" w:hAnsi="Arial" w:cs="Arial"/>
              </w:rPr>
              <w:t>I</w:t>
            </w:r>
            <w:r w:rsidRPr="001343E9">
              <w:rPr>
                <w:rFonts w:ascii="Arial" w:hAnsi="Arial" w:cs="Arial"/>
              </w:rPr>
              <w:t>.</w:t>
            </w:r>
          </w:p>
        </w:tc>
        <w:tc>
          <w:tcPr>
            <w:tcW w:w="8087" w:type="dxa"/>
          </w:tcPr>
          <w:p w14:paraId="6774A340" w14:textId="77777777" w:rsidR="00012583" w:rsidRPr="001343E9" w:rsidRDefault="00012583" w:rsidP="00D83751">
            <w:pPr>
              <w:contextualSpacing/>
              <w:rPr>
                <w:rFonts w:ascii="Arial" w:hAnsi="Arial" w:cs="Arial"/>
                <w:u w:val="single"/>
              </w:rPr>
            </w:pPr>
            <w:r w:rsidRPr="001343E9">
              <w:rPr>
                <w:rFonts w:ascii="Arial" w:hAnsi="Arial" w:cs="Arial"/>
                <w:u w:val="single"/>
              </w:rPr>
              <w:t>Instructions for CEO Evaluation</w:t>
            </w:r>
          </w:p>
          <w:p w14:paraId="07B123A1" w14:textId="77777777" w:rsidR="00556C43" w:rsidRPr="001343E9" w:rsidRDefault="00012583" w:rsidP="00556C43">
            <w:pPr>
              <w:rPr>
                <w:rFonts w:ascii="Arial" w:hAnsi="Arial" w:cs="Arial"/>
              </w:rPr>
            </w:pPr>
            <w:r w:rsidRPr="001343E9">
              <w:rPr>
                <w:rFonts w:ascii="Arial" w:hAnsi="Arial" w:cs="Arial"/>
              </w:rPr>
              <w:t xml:space="preserve">Presenter – Sandra Hann, Chairperson </w:t>
            </w:r>
          </w:p>
          <w:p w14:paraId="7A17EF3A" w14:textId="31F6D48A" w:rsidR="00012583" w:rsidRPr="0069286B" w:rsidRDefault="00556C43" w:rsidP="00D83751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</w:rPr>
            </w:pPr>
            <w:r w:rsidRPr="001343E9">
              <w:rPr>
                <w:rFonts w:ascii="Arial" w:hAnsi="Arial" w:cs="Arial"/>
              </w:rPr>
              <w:t>Informational</w:t>
            </w:r>
          </w:p>
        </w:tc>
        <w:tc>
          <w:tcPr>
            <w:tcW w:w="1338" w:type="dxa"/>
          </w:tcPr>
          <w:p w14:paraId="03416F4C" w14:textId="77777777" w:rsidR="00012583" w:rsidRPr="001343E9" w:rsidRDefault="00012583" w:rsidP="00D83751">
            <w:pPr>
              <w:contextualSpacing/>
              <w:rPr>
                <w:rFonts w:ascii="Arial" w:hAnsi="Arial" w:cs="Arial"/>
              </w:rPr>
            </w:pPr>
          </w:p>
        </w:tc>
      </w:tr>
      <w:tr w:rsidR="00AC0E2E" w:rsidRPr="001343E9" w14:paraId="30A2D288" w14:textId="77777777" w:rsidTr="00F62CF4">
        <w:tc>
          <w:tcPr>
            <w:tcW w:w="817" w:type="dxa"/>
          </w:tcPr>
          <w:p w14:paraId="63285E6C" w14:textId="77777777" w:rsidR="00AC0E2E" w:rsidRPr="001343E9" w:rsidRDefault="00AC0E2E" w:rsidP="00D83751">
            <w:pPr>
              <w:contextualSpacing/>
              <w:rPr>
                <w:rFonts w:ascii="Arial" w:hAnsi="Arial" w:cs="Arial"/>
              </w:rPr>
            </w:pPr>
          </w:p>
        </w:tc>
        <w:tc>
          <w:tcPr>
            <w:tcW w:w="643" w:type="dxa"/>
          </w:tcPr>
          <w:p w14:paraId="1EBB53DE" w14:textId="77777777" w:rsidR="00AC0E2E" w:rsidRPr="001343E9" w:rsidRDefault="00AC0E2E" w:rsidP="00D83751">
            <w:pPr>
              <w:contextualSpacing/>
              <w:jc w:val="right"/>
              <w:rPr>
                <w:rFonts w:ascii="Arial" w:hAnsi="Arial" w:cs="Arial"/>
              </w:rPr>
            </w:pPr>
          </w:p>
        </w:tc>
        <w:tc>
          <w:tcPr>
            <w:tcW w:w="8087" w:type="dxa"/>
          </w:tcPr>
          <w:p w14:paraId="138D1E14" w14:textId="77777777" w:rsidR="00AC0E2E" w:rsidRPr="001343E9" w:rsidRDefault="00AC0E2E" w:rsidP="00D83751">
            <w:pPr>
              <w:contextualSpacing/>
              <w:rPr>
                <w:rFonts w:ascii="Arial" w:hAnsi="Arial" w:cs="Arial"/>
                <w:u w:val="single"/>
              </w:rPr>
            </w:pPr>
          </w:p>
        </w:tc>
        <w:tc>
          <w:tcPr>
            <w:tcW w:w="1338" w:type="dxa"/>
          </w:tcPr>
          <w:p w14:paraId="27C7A21C" w14:textId="77777777" w:rsidR="00AC0E2E" w:rsidRPr="001343E9" w:rsidRDefault="00AC0E2E" w:rsidP="00D83751">
            <w:pPr>
              <w:contextualSpacing/>
              <w:rPr>
                <w:rFonts w:ascii="Arial" w:hAnsi="Arial" w:cs="Arial"/>
              </w:rPr>
            </w:pPr>
          </w:p>
        </w:tc>
      </w:tr>
      <w:tr w:rsidR="00012583" w:rsidRPr="001343E9" w14:paraId="1FA3214D" w14:textId="77777777" w:rsidTr="00F62CF4">
        <w:trPr>
          <w:trHeight w:val="360"/>
        </w:trPr>
        <w:tc>
          <w:tcPr>
            <w:tcW w:w="817" w:type="dxa"/>
          </w:tcPr>
          <w:p w14:paraId="34262453" w14:textId="47878D9F" w:rsidR="00012583" w:rsidRPr="001343E9" w:rsidRDefault="00012583" w:rsidP="00D83751">
            <w:pPr>
              <w:contextualSpacing/>
              <w:rPr>
                <w:rFonts w:ascii="Arial" w:hAnsi="Arial" w:cs="Arial"/>
              </w:rPr>
            </w:pPr>
            <w:r w:rsidRPr="001343E9">
              <w:rPr>
                <w:rFonts w:ascii="Arial" w:hAnsi="Arial" w:cs="Arial"/>
              </w:rPr>
              <w:t>11:</w:t>
            </w:r>
            <w:r w:rsidR="008F3962" w:rsidRPr="001343E9">
              <w:rPr>
                <w:rFonts w:ascii="Arial" w:hAnsi="Arial" w:cs="Arial"/>
              </w:rPr>
              <w:t>1</w:t>
            </w:r>
            <w:r w:rsidRPr="001343E9">
              <w:rPr>
                <w:rFonts w:ascii="Arial" w:hAnsi="Arial" w:cs="Arial"/>
              </w:rPr>
              <w:t>5</w:t>
            </w:r>
          </w:p>
        </w:tc>
        <w:tc>
          <w:tcPr>
            <w:tcW w:w="643" w:type="dxa"/>
          </w:tcPr>
          <w:p w14:paraId="364C4915" w14:textId="3650E075" w:rsidR="00012583" w:rsidRPr="001343E9" w:rsidRDefault="00012583" w:rsidP="00D83751">
            <w:pPr>
              <w:contextualSpacing/>
              <w:jc w:val="right"/>
              <w:rPr>
                <w:rFonts w:ascii="Arial" w:hAnsi="Arial" w:cs="Arial"/>
              </w:rPr>
            </w:pPr>
            <w:r w:rsidRPr="001343E9">
              <w:rPr>
                <w:rFonts w:ascii="Arial" w:hAnsi="Arial" w:cs="Arial"/>
              </w:rPr>
              <w:t>V</w:t>
            </w:r>
            <w:r w:rsidR="008F3962" w:rsidRPr="001343E9">
              <w:rPr>
                <w:rFonts w:ascii="Arial" w:hAnsi="Arial" w:cs="Arial"/>
              </w:rPr>
              <w:t>I</w:t>
            </w:r>
            <w:r w:rsidRPr="001343E9">
              <w:rPr>
                <w:rFonts w:ascii="Arial" w:hAnsi="Arial" w:cs="Arial"/>
              </w:rPr>
              <w:t>I.</w:t>
            </w:r>
          </w:p>
        </w:tc>
        <w:tc>
          <w:tcPr>
            <w:tcW w:w="8087" w:type="dxa"/>
          </w:tcPr>
          <w:p w14:paraId="5B0410F6" w14:textId="77777777" w:rsidR="00012583" w:rsidRPr="001343E9" w:rsidRDefault="00012583" w:rsidP="00D83751">
            <w:pPr>
              <w:contextualSpacing/>
              <w:rPr>
                <w:rFonts w:ascii="Arial" w:hAnsi="Arial" w:cs="Arial"/>
                <w:u w:val="single"/>
              </w:rPr>
            </w:pPr>
            <w:r w:rsidRPr="001343E9">
              <w:rPr>
                <w:rFonts w:ascii="Arial" w:hAnsi="Arial" w:cs="Arial"/>
                <w:u w:val="single"/>
              </w:rPr>
              <w:t>Member Exchange of Information</w:t>
            </w:r>
          </w:p>
          <w:p w14:paraId="38C3F616" w14:textId="11CF022E" w:rsidR="00F62CF4" w:rsidRPr="001343E9" w:rsidRDefault="00F62CF4" w:rsidP="00D83751">
            <w:pPr>
              <w:contextualSpacing/>
              <w:rPr>
                <w:rFonts w:ascii="Arial" w:hAnsi="Arial" w:cs="Arial"/>
              </w:rPr>
            </w:pPr>
          </w:p>
        </w:tc>
        <w:tc>
          <w:tcPr>
            <w:tcW w:w="1338" w:type="dxa"/>
            <w:tcBorders>
              <w:left w:val="nil"/>
            </w:tcBorders>
          </w:tcPr>
          <w:p w14:paraId="50C48EB2" w14:textId="77777777" w:rsidR="00012583" w:rsidRPr="001343E9" w:rsidRDefault="00012583" w:rsidP="00D83751">
            <w:pPr>
              <w:contextualSpacing/>
              <w:rPr>
                <w:rFonts w:ascii="Arial" w:hAnsi="Arial" w:cs="Arial"/>
              </w:rPr>
            </w:pPr>
          </w:p>
        </w:tc>
      </w:tr>
      <w:tr w:rsidR="00012583" w:rsidRPr="001343E9" w14:paraId="6078B51E" w14:textId="77777777" w:rsidTr="00F62CF4">
        <w:tc>
          <w:tcPr>
            <w:tcW w:w="817" w:type="dxa"/>
          </w:tcPr>
          <w:p w14:paraId="75888E10" w14:textId="77777777" w:rsidR="00012583" w:rsidRPr="001343E9" w:rsidRDefault="00012583" w:rsidP="00D83751">
            <w:pPr>
              <w:contextualSpacing/>
              <w:rPr>
                <w:rFonts w:ascii="Arial" w:hAnsi="Arial" w:cs="Arial"/>
              </w:rPr>
            </w:pPr>
            <w:r w:rsidRPr="001343E9">
              <w:rPr>
                <w:rFonts w:ascii="Arial" w:hAnsi="Arial" w:cs="Arial"/>
              </w:rPr>
              <w:t>11:30</w:t>
            </w:r>
          </w:p>
        </w:tc>
        <w:tc>
          <w:tcPr>
            <w:tcW w:w="643" w:type="dxa"/>
          </w:tcPr>
          <w:p w14:paraId="12BEFC9E" w14:textId="57BFBE39" w:rsidR="00012583" w:rsidRPr="001343E9" w:rsidRDefault="00012583" w:rsidP="00D83751">
            <w:pPr>
              <w:contextualSpacing/>
              <w:jc w:val="right"/>
              <w:rPr>
                <w:rFonts w:ascii="Arial" w:hAnsi="Arial" w:cs="Arial"/>
              </w:rPr>
            </w:pPr>
            <w:r w:rsidRPr="001343E9">
              <w:rPr>
                <w:rFonts w:ascii="Arial" w:hAnsi="Arial" w:cs="Arial"/>
              </w:rPr>
              <w:t>VI</w:t>
            </w:r>
            <w:r w:rsidR="008F3962" w:rsidRPr="001343E9">
              <w:rPr>
                <w:rFonts w:ascii="Arial" w:hAnsi="Arial" w:cs="Arial"/>
              </w:rPr>
              <w:t>I</w:t>
            </w:r>
            <w:r w:rsidRPr="001343E9">
              <w:rPr>
                <w:rFonts w:ascii="Arial" w:hAnsi="Arial" w:cs="Arial"/>
              </w:rPr>
              <w:t>I.</w:t>
            </w:r>
          </w:p>
        </w:tc>
        <w:tc>
          <w:tcPr>
            <w:tcW w:w="8087" w:type="dxa"/>
          </w:tcPr>
          <w:p w14:paraId="43EDF62A" w14:textId="77777777" w:rsidR="00012583" w:rsidRPr="001343E9" w:rsidRDefault="00012583" w:rsidP="00D83751">
            <w:pPr>
              <w:contextualSpacing/>
              <w:rPr>
                <w:rFonts w:ascii="Arial" w:hAnsi="Arial" w:cs="Arial"/>
                <w:u w:val="single"/>
              </w:rPr>
            </w:pPr>
            <w:r w:rsidRPr="001343E9">
              <w:rPr>
                <w:rFonts w:ascii="Arial" w:hAnsi="Arial" w:cs="Arial"/>
                <w:u w:val="single"/>
              </w:rPr>
              <w:t>Adjournment</w:t>
            </w:r>
          </w:p>
          <w:p w14:paraId="1B098F03" w14:textId="77777777" w:rsidR="00012583" w:rsidRPr="001343E9" w:rsidRDefault="00012583" w:rsidP="00D83751">
            <w:pPr>
              <w:contextualSpacing/>
              <w:rPr>
                <w:rFonts w:ascii="Arial" w:hAnsi="Arial" w:cs="Arial"/>
              </w:rPr>
            </w:pPr>
          </w:p>
        </w:tc>
        <w:tc>
          <w:tcPr>
            <w:tcW w:w="1338" w:type="dxa"/>
            <w:tcBorders>
              <w:left w:val="nil"/>
            </w:tcBorders>
          </w:tcPr>
          <w:p w14:paraId="58C03331" w14:textId="77777777" w:rsidR="00012583" w:rsidRPr="001343E9" w:rsidRDefault="00012583" w:rsidP="00D83751">
            <w:pPr>
              <w:contextualSpacing/>
              <w:rPr>
                <w:rFonts w:ascii="Arial" w:hAnsi="Arial" w:cs="Arial"/>
              </w:rPr>
            </w:pPr>
          </w:p>
        </w:tc>
      </w:tr>
    </w:tbl>
    <w:p w14:paraId="6C5D28C7" w14:textId="77777777" w:rsidR="00012583" w:rsidRPr="001343E9" w:rsidRDefault="00012583" w:rsidP="00012583">
      <w:pPr>
        <w:spacing w:after="0" w:line="240" w:lineRule="auto"/>
        <w:contextualSpacing/>
        <w:jc w:val="center"/>
        <w:rPr>
          <w:rFonts w:ascii="Arial" w:hAnsi="Arial" w:cs="Arial"/>
          <w:b/>
          <w:bCs/>
        </w:rPr>
      </w:pPr>
    </w:p>
    <w:p w14:paraId="4CF23D46" w14:textId="77777777" w:rsidR="00012583" w:rsidRPr="001343E9" w:rsidRDefault="00012583" w:rsidP="00012583">
      <w:pPr>
        <w:spacing w:after="0" w:line="240" w:lineRule="auto"/>
        <w:contextualSpacing/>
        <w:jc w:val="center"/>
        <w:rPr>
          <w:rFonts w:ascii="Arial" w:hAnsi="Arial" w:cs="Arial"/>
          <w:b/>
          <w:bCs/>
        </w:rPr>
      </w:pPr>
    </w:p>
    <w:p w14:paraId="04257E53" w14:textId="77777777" w:rsidR="00012583" w:rsidRPr="001343E9" w:rsidRDefault="00012583" w:rsidP="00012583">
      <w:pPr>
        <w:spacing w:after="0" w:line="360" w:lineRule="auto"/>
        <w:contextualSpacing/>
        <w:jc w:val="center"/>
        <w:rPr>
          <w:rFonts w:ascii="Arial" w:hAnsi="Arial" w:cs="Arial"/>
          <w:b/>
          <w:bCs/>
          <w:u w:val="single"/>
        </w:rPr>
      </w:pPr>
      <w:r w:rsidRPr="001343E9">
        <w:rPr>
          <w:rFonts w:ascii="Arial" w:hAnsi="Arial" w:cs="Arial"/>
          <w:b/>
          <w:bCs/>
          <w:u w:val="single"/>
        </w:rPr>
        <w:t>Next Board of Directors Meeting</w:t>
      </w:r>
    </w:p>
    <w:p w14:paraId="2D6BEC1A" w14:textId="0FFC6985" w:rsidR="00012583" w:rsidRPr="001343E9" w:rsidRDefault="00012583" w:rsidP="00012583">
      <w:pPr>
        <w:spacing w:after="0" w:line="360" w:lineRule="auto"/>
        <w:contextualSpacing/>
        <w:jc w:val="center"/>
        <w:rPr>
          <w:rFonts w:ascii="Arial" w:hAnsi="Arial" w:cs="Arial"/>
          <w:b/>
          <w:bCs/>
        </w:rPr>
      </w:pPr>
      <w:r w:rsidRPr="001343E9">
        <w:rPr>
          <w:rFonts w:ascii="Arial" w:hAnsi="Arial" w:cs="Arial"/>
          <w:b/>
          <w:bCs/>
        </w:rPr>
        <w:t>Friday, November 21, 2025, 9:30 a.m.</w:t>
      </w:r>
    </w:p>
    <w:p w14:paraId="01F8B4CF" w14:textId="77777777" w:rsidR="00061DDA" w:rsidRPr="001343E9" w:rsidRDefault="00061DDA">
      <w:pPr>
        <w:rPr>
          <w:rFonts w:ascii="Arial" w:hAnsi="Arial" w:cs="Arial"/>
        </w:rPr>
      </w:pPr>
    </w:p>
    <w:sectPr w:rsidR="00061DDA" w:rsidRPr="001343E9" w:rsidSect="00754B87">
      <w:headerReference w:type="default" r:id="rId7"/>
      <w:footerReference w:type="first" r:id="rId8"/>
      <w:pgSz w:w="12240" w:h="15840"/>
      <w:pgMar w:top="720" w:right="720" w:bottom="720" w:left="720" w:header="432" w:footer="288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775CF0" w14:textId="77777777" w:rsidR="008646BD" w:rsidRDefault="008646BD" w:rsidP="00012583">
      <w:pPr>
        <w:spacing w:after="0" w:line="240" w:lineRule="auto"/>
      </w:pPr>
      <w:r>
        <w:separator/>
      </w:r>
    </w:p>
  </w:endnote>
  <w:endnote w:type="continuationSeparator" w:id="0">
    <w:p w14:paraId="7AEEF8AC" w14:textId="77777777" w:rsidR="008646BD" w:rsidRDefault="008646BD" w:rsidP="000125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41620461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390FCDB4" w14:textId="41B5C850" w:rsidR="00754B87" w:rsidRDefault="00754B87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7B70FFBC" w14:textId="77777777" w:rsidR="00754B87" w:rsidRDefault="00754B8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5EF6C5" w14:textId="77777777" w:rsidR="008646BD" w:rsidRDefault="008646BD" w:rsidP="00012583">
      <w:pPr>
        <w:spacing w:after="0" w:line="240" w:lineRule="auto"/>
      </w:pPr>
      <w:r>
        <w:separator/>
      </w:r>
    </w:p>
  </w:footnote>
  <w:footnote w:type="continuationSeparator" w:id="0">
    <w:p w14:paraId="77952C54" w14:textId="77777777" w:rsidR="008646BD" w:rsidRDefault="008646BD" w:rsidP="000125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ACE531" w14:textId="2D67C493" w:rsidR="00012583" w:rsidRDefault="00012583" w:rsidP="00012583">
    <w:pPr>
      <w:contextualSpacing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Board of Directors Meeting Agenda</w:t>
    </w:r>
  </w:p>
  <w:p w14:paraId="0CE1505C" w14:textId="0971F250" w:rsidR="00012583" w:rsidRDefault="00012583" w:rsidP="00012583">
    <w:pPr>
      <w:contextualSpacing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September 26, 2025</w:t>
    </w:r>
  </w:p>
  <w:p w14:paraId="3AD49ECE" w14:textId="77777777" w:rsidR="00012583" w:rsidRDefault="00012583" w:rsidP="00012583">
    <w:pPr>
      <w:contextualSpacing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Page 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5D3DAF"/>
    <w:multiLevelType w:val="hybridMultilevel"/>
    <w:tmpl w:val="8612D5BC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14B4B92"/>
    <w:multiLevelType w:val="hybridMultilevel"/>
    <w:tmpl w:val="D3C8323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91C3342"/>
    <w:multiLevelType w:val="hybridMultilevel"/>
    <w:tmpl w:val="3C7A8BF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DBB4FEB"/>
    <w:multiLevelType w:val="hybridMultilevel"/>
    <w:tmpl w:val="6242D6E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730546F1"/>
    <w:multiLevelType w:val="hybridMultilevel"/>
    <w:tmpl w:val="BEBCA2E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267998453">
    <w:abstractNumId w:val="0"/>
  </w:num>
  <w:num w:numId="2" w16cid:durableId="985627150">
    <w:abstractNumId w:val="1"/>
  </w:num>
  <w:num w:numId="3" w16cid:durableId="1499030909">
    <w:abstractNumId w:val="2"/>
  </w:num>
  <w:num w:numId="4" w16cid:durableId="1745642307">
    <w:abstractNumId w:val="3"/>
  </w:num>
  <w:num w:numId="5" w16cid:durableId="212022383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2583"/>
    <w:rsid w:val="00012583"/>
    <w:rsid w:val="0004670C"/>
    <w:rsid w:val="00061DDA"/>
    <w:rsid w:val="0010351B"/>
    <w:rsid w:val="001343E9"/>
    <w:rsid w:val="001A1CB1"/>
    <w:rsid w:val="001D2992"/>
    <w:rsid w:val="00221C9D"/>
    <w:rsid w:val="002816E1"/>
    <w:rsid w:val="00296527"/>
    <w:rsid w:val="002A58A8"/>
    <w:rsid w:val="003E7609"/>
    <w:rsid w:val="004E0CBA"/>
    <w:rsid w:val="004F7DB4"/>
    <w:rsid w:val="00543E45"/>
    <w:rsid w:val="0055307D"/>
    <w:rsid w:val="00556C43"/>
    <w:rsid w:val="00616053"/>
    <w:rsid w:val="0069286B"/>
    <w:rsid w:val="006B3D02"/>
    <w:rsid w:val="006F437E"/>
    <w:rsid w:val="00720A4B"/>
    <w:rsid w:val="00754B87"/>
    <w:rsid w:val="007C718E"/>
    <w:rsid w:val="008646BD"/>
    <w:rsid w:val="008D4BD8"/>
    <w:rsid w:val="008F3962"/>
    <w:rsid w:val="008F5F5D"/>
    <w:rsid w:val="00924D59"/>
    <w:rsid w:val="00A65F87"/>
    <w:rsid w:val="00AC0E2E"/>
    <w:rsid w:val="00AC4E86"/>
    <w:rsid w:val="00AD5ADE"/>
    <w:rsid w:val="00BD1B8F"/>
    <w:rsid w:val="00BE29D0"/>
    <w:rsid w:val="00CA3594"/>
    <w:rsid w:val="00D05BE8"/>
    <w:rsid w:val="00E056B8"/>
    <w:rsid w:val="00E20026"/>
    <w:rsid w:val="00F068F3"/>
    <w:rsid w:val="00F62CF4"/>
    <w:rsid w:val="00FC78D9"/>
    <w:rsid w:val="00FF7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2E0931"/>
  <w15:chartTrackingRefBased/>
  <w15:docId w15:val="{45AB4693-A185-4885-92A4-DE5732F36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2583"/>
  </w:style>
  <w:style w:type="paragraph" w:styleId="Heading1">
    <w:name w:val="heading 1"/>
    <w:basedOn w:val="Normal"/>
    <w:next w:val="Normal"/>
    <w:link w:val="Heading1Char"/>
    <w:uiPriority w:val="9"/>
    <w:qFormat/>
    <w:rsid w:val="000125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125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1258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125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1258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125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125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125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125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125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125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125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1258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1258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1258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1258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1258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1258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125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125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125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125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125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1258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1258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1258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125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1258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1258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0125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125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2583"/>
  </w:style>
  <w:style w:type="paragraph" w:styleId="Footer">
    <w:name w:val="footer"/>
    <w:basedOn w:val="Normal"/>
    <w:link w:val="FooterChar"/>
    <w:uiPriority w:val="99"/>
    <w:unhideWhenUsed/>
    <w:rsid w:val="000125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25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2</Pages>
  <Words>284</Words>
  <Characters>1623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Virginia Fitzgerald</dc:creator>
  <cp:keywords/>
  <dc:description/>
  <cp:lastModifiedBy>Virginia Fitzgerald</cp:lastModifiedBy>
  <cp:revision>32</cp:revision>
  <dcterms:created xsi:type="dcterms:W3CDTF">2025-09-15T16:25:00Z</dcterms:created>
  <dcterms:modified xsi:type="dcterms:W3CDTF">2025-09-18T17:50:00Z</dcterms:modified>
</cp:coreProperties>
</file>